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A0EC" w14:textId="77777777" w:rsidR="00F54D3A" w:rsidRPr="00F54D3A" w:rsidRDefault="00F54D3A" w:rsidP="00F54D3A">
      <w:pPr>
        <w:spacing w:before="100" w:beforeAutospacing="1" w:after="100" w:afterAutospacing="1" w:line="240" w:lineRule="auto"/>
        <w:jc w:val="center"/>
        <w:rPr>
          <w:rFonts w:ascii="Verdana" w:eastAsia="Times New Roman" w:hAnsi="Verdana" w:cs="Times New Roman"/>
          <w:color w:val="000000"/>
          <w:sz w:val="17"/>
          <w:szCs w:val="17"/>
        </w:rPr>
      </w:pPr>
      <w:r w:rsidRPr="00F54D3A">
        <w:rPr>
          <w:rFonts w:ascii="Times New Roman" w:eastAsia="Times New Roman" w:hAnsi="Times New Roman" w:cs="Times New Roman"/>
          <w:b/>
          <w:bCs/>
          <w:color w:val="000000"/>
          <w:sz w:val="24"/>
          <w:szCs w:val="24"/>
          <w:u w:val="single"/>
        </w:rPr>
        <w:t>Sr. Corrosion Technician</w:t>
      </w:r>
    </w:p>
    <w:p w14:paraId="72DE6C7A" w14:textId="77777777" w:rsidR="00F54D3A" w:rsidRPr="00F54D3A" w:rsidRDefault="00F54D3A" w:rsidP="00F54D3A">
      <w:p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MATCOR is a leading cathodic protection and corrosion prevention company; providing materials and services to global clients for over 40 years. An expert in the field of cathodic protection, MATCOR offers proprietary corrosion protection products, installation, cathodic protection testing, maintenance and complete corrosion protection project management. MATCOR specializes in protecting the infrastructure of the oil and gas, electric utility, transportation and water industries.</w:t>
      </w:r>
    </w:p>
    <w:p w14:paraId="59F46FFE" w14:textId="77777777" w:rsidR="00F54D3A" w:rsidRPr="00F54D3A" w:rsidRDefault="00F54D3A" w:rsidP="00F54D3A">
      <w:p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b/>
          <w:bCs/>
          <w:color w:val="000000"/>
          <w:sz w:val="24"/>
          <w:szCs w:val="24"/>
        </w:rPr>
        <w:t xml:space="preserve">Overview: </w:t>
      </w:r>
    </w:p>
    <w:p w14:paraId="11793DDD" w14:textId="77777777" w:rsidR="00F54D3A" w:rsidRPr="00F54D3A" w:rsidRDefault="00F54D3A" w:rsidP="00F54D3A">
      <w:p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MATCOR is looking for an experienced Corrosion Technician to join our field services team.  Our technicians perform duties involved with installation, testing, and evaluation of cathodic protection systems. They also evaluate corrosion on various structures and work with clients to assess and achieve objectives related to customer projects, needs and specifications. </w:t>
      </w:r>
    </w:p>
    <w:p w14:paraId="734711E9" w14:textId="77777777" w:rsidR="00F54D3A" w:rsidRPr="00F54D3A" w:rsidRDefault="00F54D3A" w:rsidP="00F54D3A">
      <w:p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b/>
          <w:bCs/>
          <w:color w:val="000000"/>
          <w:sz w:val="24"/>
          <w:szCs w:val="24"/>
        </w:rPr>
        <w:t>Duties:</w:t>
      </w:r>
    </w:p>
    <w:p w14:paraId="0887148E" w14:textId="77777777" w:rsidR="00F54D3A" w:rsidRPr="00F54D3A" w:rsidRDefault="00F54D3A" w:rsidP="00F54D3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Testing and evaluating cathodic protection systems in a variety of applications</w:t>
      </w:r>
    </w:p>
    <w:p w14:paraId="412C3745" w14:textId="77777777" w:rsidR="00F54D3A" w:rsidRPr="00F54D3A" w:rsidRDefault="00F54D3A" w:rsidP="00F54D3A">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Work with Engineering department on data gathering processes for specific projects</w:t>
      </w:r>
    </w:p>
    <w:p w14:paraId="585127EF" w14:textId="77777777" w:rsidR="00F54D3A" w:rsidRPr="00F54D3A" w:rsidRDefault="00F54D3A" w:rsidP="00F54D3A">
      <w:pPr>
        <w:numPr>
          <w:ilvl w:val="0"/>
          <w:numId w:val="1"/>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Ability to accurately gather pipe-to-soil potentials on a variety of structures</w:t>
      </w:r>
    </w:p>
    <w:p w14:paraId="3C75DBCF" w14:textId="77777777" w:rsidR="00F54D3A" w:rsidRPr="00F54D3A" w:rsidRDefault="00F54D3A" w:rsidP="00F54D3A">
      <w:pPr>
        <w:numPr>
          <w:ilvl w:val="0"/>
          <w:numId w:val="1"/>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Test, troubleshoot, and repair cathodic protection rectifiers</w:t>
      </w:r>
    </w:p>
    <w:p w14:paraId="107E61D4" w14:textId="77777777" w:rsidR="00F54D3A" w:rsidRPr="00F54D3A" w:rsidRDefault="00F54D3A" w:rsidP="00F54D3A">
      <w:pPr>
        <w:numPr>
          <w:ilvl w:val="0"/>
          <w:numId w:val="1"/>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Operate electronic pipe locators, including PCM</w:t>
      </w:r>
    </w:p>
    <w:p w14:paraId="5B7BBC62" w14:textId="77777777" w:rsidR="00F54D3A" w:rsidRPr="00F54D3A" w:rsidRDefault="00F54D3A" w:rsidP="00F54D3A">
      <w:pPr>
        <w:numPr>
          <w:ilvl w:val="0"/>
          <w:numId w:val="1"/>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Prepare survey reports and final reports for review by Engineering department</w:t>
      </w:r>
    </w:p>
    <w:p w14:paraId="34F6E88C" w14:textId="77777777" w:rsidR="00F54D3A" w:rsidRPr="00F54D3A" w:rsidRDefault="00F54D3A" w:rsidP="00F54D3A">
      <w:pPr>
        <w:numPr>
          <w:ilvl w:val="0"/>
          <w:numId w:val="1"/>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Ability to assess issues and troubleshoot problems in the field and respond accordingly</w:t>
      </w:r>
    </w:p>
    <w:p w14:paraId="7F4420BE" w14:textId="77777777" w:rsidR="00F54D3A" w:rsidRPr="00F54D3A" w:rsidRDefault="00F54D3A" w:rsidP="00F54D3A">
      <w:pPr>
        <w:numPr>
          <w:ilvl w:val="0"/>
          <w:numId w:val="1"/>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Adhere to client and MATCOR safety requirements </w:t>
      </w:r>
    </w:p>
    <w:p w14:paraId="73A909B6" w14:textId="77777777" w:rsidR="00F54D3A" w:rsidRPr="00F54D3A" w:rsidRDefault="00F54D3A" w:rsidP="00F54D3A">
      <w:pPr>
        <w:numPr>
          <w:ilvl w:val="0"/>
          <w:numId w:val="1"/>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Maintain client relationships, with the goal of meeting all customer expectations </w:t>
      </w:r>
    </w:p>
    <w:p w14:paraId="36E69283" w14:textId="77777777" w:rsidR="00F54D3A" w:rsidRPr="00F54D3A" w:rsidRDefault="00F54D3A" w:rsidP="00F54D3A">
      <w:pPr>
        <w:numPr>
          <w:ilvl w:val="0"/>
          <w:numId w:val="1"/>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Ability to work alone or in a team setting with minimal supervision</w:t>
      </w:r>
    </w:p>
    <w:p w14:paraId="468F8E1F" w14:textId="77777777" w:rsidR="00F54D3A" w:rsidRPr="00F54D3A" w:rsidRDefault="00F54D3A" w:rsidP="00F54D3A">
      <w:p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b/>
          <w:bCs/>
          <w:color w:val="000000"/>
          <w:sz w:val="24"/>
          <w:szCs w:val="24"/>
        </w:rPr>
        <w:t>Physical Requirements:</w:t>
      </w:r>
    </w:p>
    <w:p w14:paraId="0C4C0FA2" w14:textId="77777777" w:rsidR="00F54D3A" w:rsidRPr="00F54D3A" w:rsidRDefault="00F54D3A" w:rsidP="00F54D3A">
      <w:pPr>
        <w:numPr>
          <w:ilvl w:val="0"/>
          <w:numId w:val="2"/>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Frequent standing and walking required throughout the day. </w:t>
      </w:r>
    </w:p>
    <w:p w14:paraId="5D00818E" w14:textId="77777777" w:rsidR="00F54D3A" w:rsidRPr="00F54D3A" w:rsidRDefault="00F54D3A" w:rsidP="00F54D3A">
      <w:pPr>
        <w:numPr>
          <w:ilvl w:val="0"/>
          <w:numId w:val="2"/>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Frequent stooping, bending, pushing, pulling, reaching, and twisting required. </w:t>
      </w:r>
    </w:p>
    <w:p w14:paraId="77771E44" w14:textId="77777777" w:rsidR="00F54D3A" w:rsidRPr="00F54D3A" w:rsidRDefault="00F54D3A" w:rsidP="00F54D3A">
      <w:pPr>
        <w:numPr>
          <w:ilvl w:val="0"/>
          <w:numId w:val="2"/>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May be required to lift and pull up to 50 pounds and must be physically capable of performing manual tasks without restriction. </w:t>
      </w:r>
    </w:p>
    <w:p w14:paraId="2FD1164F" w14:textId="77777777" w:rsidR="00F54D3A" w:rsidRPr="00F54D3A" w:rsidRDefault="00F54D3A" w:rsidP="00F54D3A">
      <w:pPr>
        <w:numPr>
          <w:ilvl w:val="0"/>
          <w:numId w:val="2"/>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Computer-related activities, such as typing and viewing a computer monitor are required. </w:t>
      </w:r>
    </w:p>
    <w:p w14:paraId="03519511" w14:textId="77777777" w:rsidR="00F54D3A" w:rsidRPr="00F54D3A" w:rsidRDefault="00F54D3A" w:rsidP="00F54D3A">
      <w:pPr>
        <w:numPr>
          <w:ilvl w:val="0"/>
          <w:numId w:val="2"/>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Required to drive/travel to project and client sites.</w:t>
      </w:r>
    </w:p>
    <w:p w14:paraId="6BD061C6" w14:textId="77777777" w:rsidR="00F54D3A" w:rsidRPr="00F54D3A" w:rsidRDefault="00F54D3A" w:rsidP="00F54D3A">
      <w:pPr>
        <w:numPr>
          <w:ilvl w:val="0"/>
          <w:numId w:val="2"/>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Ability to work in extreme temperature conditions.</w:t>
      </w:r>
    </w:p>
    <w:p w14:paraId="3443D667" w14:textId="77777777" w:rsidR="00F54D3A" w:rsidRPr="00F54D3A" w:rsidRDefault="00F54D3A" w:rsidP="00F54D3A">
      <w:p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b/>
          <w:bCs/>
          <w:color w:val="000000"/>
          <w:sz w:val="24"/>
          <w:szCs w:val="24"/>
        </w:rPr>
        <w:lastRenderedPageBreak/>
        <w:t>Qualifications: </w:t>
      </w:r>
    </w:p>
    <w:p w14:paraId="2985065C" w14:textId="77777777" w:rsidR="00F54D3A" w:rsidRPr="00F54D3A" w:rsidRDefault="00F54D3A" w:rsidP="00F54D3A">
      <w:pPr>
        <w:numPr>
          <w:ilvl w:val="0"/>
          <w:numId w:val="3"/>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NACE CP 2 certification</w:t>
      </w:r>
    </w:p>
    <w:p w14:paraId="6F51C233" w14:textId="77777777" w:rsidR="00F54D3A" w:rsidRPr="00F54D3A" w:rsidRDefault="00F54D3A" w:rsidP="00F54D3A">
      <w:pPr>
        <w:numPr>
          <w:ilvl w:val="0"/>
          <w:numId w:val="3"/>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Preferred 3 years of experience</w:t>
      </w:r>
    </w:p>
    <w:p w14:paraId="2E940302" w14:textId="77777777" w:rsidR="00F54D3A" w:rsidRPr="00F54D3A" w:rsidRDefault="00F54D3A" w:rsidP="00F54D3A">
      <w:pPr>
        <w:numPr>
          <w:ilvl w:val="0"/>
          <w:numId w:val="3"/>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Clean driving record</w:t>
      </w:r>
    </w:p>
    <w:p w14:paraId="7F442D87" w14:textId="77777777" w:rsidR="00F54D3A" w:rsidRPr="00F54D3A" w:rsidRDefault="00F54D3A" w:rsidP="00F54D3A">
      <w:p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b/>
          <w:bCs/>
          <w:color w:val="000000"/>
          <w:sz w:val="24"/>
          <w:szCs w:val="24"/>
        </w:rPr>
        <w:t>Travel: 70%</w:t>
      </w:r>
    </w:p>
    <w:p w14:paraId="75939105" w14:textId="77777777" w:rsidR="00F54D3A" w:rsidRPr="00F54D3A" w:rsidRDefault="00F54D3A" w:rsidP="00F54D3A">
      <w:p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Must be able to travel and stay near job sites for 2 weeks</w:t>
      </w:r>
    </w:p>
    <w:p w14:paraId="392F6C1F" w14:textId="77777777" w:rsidR="00F54D3A" w:rsidRPr="00F54D3A" w:rsidRDefault="00F54D3A" w:rsidP="00F54D3A">
      <w:pPr>
        <w:spacing w:before="100" w:beforeAutospacing="1" w:after="100" w:afterAutospacing="1" w:line="240" w:lineRule="auto"/>
        <w:rPr>
          <w:rFonts w:ascii="Verdana" w:eastAsia="Times New Roman" w:hAnsi="Verdana" w:cs="Times New Roman"/>
          <w:color w:val="000000"/>
          <w:sz w:val="17"/>
          <w:szCs w:val="17"/>
        </w:rPr>
      </w:pPr>
      <w:r w:rsidRPr="00F54D3A">
        <w:rPr>
          <w:rFonts w:ascii="Times New Roman" w:eastAsia="Times New Roman" w:hAnsi="Times New Roman" w:cs="Times New Roman"/>
          <w:b/>
          <w:bCs/>
          <w:color w:val="000000"/>
          <w:sz w:val="24"/>
          <w:szCs w:val="24"/>
        </w:rPr>
        <w:t>What we can offer you:</w:t>
      </w:r>
    </w:p>
    <w:p w14:paraId="6B53AC1D" w14:textId="77777777" w:rsidR="00F54D3A" w:rsidRPr="00F54D3A" w:rsidRDefault="00F54D3A" w:rsidP="00F54D3A">
      <w:pPr>
        <w:numPr>
          <w:ilvl w:val="0"/>
          <w:numId w:val="4"/>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A comprehensive compensation package including bonuses, benefits</w:t>
      </w:r>
    </w:p>
    <w:p w14:paraId="03FEBFFD" w14:textId="77777777" w:rsidR="00F54D3A" w:rsidRPr="00F54D3A" w:rsidRDefault="00F54D3A" w:rsidP="00F54D3A">
      <w:pPr>
        <w:numPr>
          <w:ilvl w:val="0"/>
          <w:numId w:val="4"/>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Company truck with all CP related equipment</w:t>
      </w:r>
    </w:p>
    <w:p w14:paraId="5F17EC4E" w14:textId="77777777" w:rsidR="00F54D3A" w:rsidRPr="00F54D3A" w:rsidRDefault="00F54D3A" w:rsidP="00F54D3A">
      <w:pPr>
        <w:numPr>
          <w:ilvl w:val="0"/>
          <w:numId w:val="4"/>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Ability to make a difference and lasting impact</w:t>
      </w:r>
    </w:p>
    <w:p w14:paraId="33D14A4C" w14:textId="77777777" w:rsidR="00F54D3A" w:rsidRPr="00F54D3A" w:rsidRDefault="00F54D3A" w:rsidP="00F54D3A">
      <w:pPr>
        <w:numPr>
          <w:ilvl w:val="0"/>
          <w:numId w:val="4"/>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Work in a dynamic, collaborative, progressive, and high-performing team</w:t>
      </w:r>
    </w:p>
    <w:p w14:paraId="7F1C16E7" w14:textId="77777777" w:rsidR="00F54D3A" w:rsidRPr="00F54D3A" w:rsidRDefault="00F54D3A" w:rsidP="00F54D3A">
      <w:pPr>
        <w:numPr>
          <w:ilvl w:val="0"/>
          <w:numId w:val="4"/>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Opportunities to grow and learn with the best in the industry</w:t>
      </w:r>
    </w:p>
    <w:p w14:paraId="73A79F31" w14:textId="77777777" w:rsidR="00F54D3A" w:rsidRPr="00F54D3A" w:rsidRDefault="00F54D3A" w:rsidP="00F54D3A">
      <w:pPr>
        <w:numPr>
          <w:ilvl w:val="0"/>
          <w:numId w:val="4"/>
        </w:numPr>
        <w:spacing w:before="100" w:beforeAutospacing="1" w:after="100" w:afterAutospacing="1" w:line="360" w:lineRule="auto"/>
        <w:rPr>
          <w:rFonts w:ascii="Verdana" w:eastAsia="Times New Roman" w:hAnsi="Verdana" w:cs="Times New Roman"/>
          <w:color w:val="000000"/>
          <w:sz w:val="17"/>
          <w:szCs w:val="17"/>
        </w:rPr>
      </w:pPr>
      <w:r w:rsidRPr="00F54D3A">
        <w:rPr>
          <w:rFonts w:ascii="Times New Roman" w:eastAsia="Times New Roman" w:hAnsi="Times New Roman" w:cs="Times New Roman"/>
          <w:color w:val="000000"/>
          <w:sz w:val="24"/>
          <w:szCs w:val="24"/>
        </w:rPr>
        <w:t xml:space="preserve">Access to a variety of career opportunities across </w:t>
      </w:r>
      <w:proofErr w:type="spellStart"/>
      <w:r w:rsidRPr="00F54D3A">
        <w:rPr>
          <w:rFonts w:ascii="Times New Roman" w:eastAsia="Times New Roman" w:hAnsi="Times New Roman" w:cs="Times New Roman"/>
          <w:color w:val="000000"/>
          <w:sz w:val="24"/>
          <w:szCs w:val="24"/>
        </w:rPr>
        <w:t>Matcor</w:t>
      </w:r>
      <w:proofErr w:type="spellEnd"/>
      <w:r w:rsidRPr="00F54D3A">
        <w:rPr>
          <w:rFonts w:ascii="Times New Roman" w:eastAsia="Times New Roman" w:hAnsi="Times New Roman" w:cs="Times New Roman"/>
          <w:color w:val="000000"/>
          <w:sz w:val="24"/>
          <w:szCs w:val="24"/>
        </w:rPr>
        <w:t xml:space="preserve"> locations</w:t>
      </w:r>
    </w:p>
    <w:p w14:paraId="0092FDA3" w14:textId="77777777" w:rsidR="006A7E3D" w:rsidRDefault="00F54D3A">
      <w:bookmarkStart w:id="0" w:name="_GoBack"/>
      <w:bookmarkEnd w:id="0"/>
    </w:p>
    <w:sectPr w:rsidR="006A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E3B31"/>
    <w:multiLevelType w:val="multilevel"/>
    <w:tmpl w:val="0334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E76E9"/>
    <w:multiLevelType w:val="multilevel"/>
    <w:tmpl w:val="31C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01F8B"/>
    <w:multiLevelType w:val="multilevel"/>
    <w:tmpl w:val="97E0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42628"/>
    <w:multiLevelType w:val="multilevel"/>
    <w:tmpl w:val="1A08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3A"/>
    <w:rsid w:val="00257772"/>
    <w:rsid w:val="00BB4B14"/>
    <w:rsid w:val="00F5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51C5"/>
  <w15:chartTrackingRefBased/>
  <w15:docId w15:val="{CDF193D5-1B68-45DA-9ACF-DA9BE263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388296">
      <w:bodyDiv w:val="1"/>
      <w:marLeft w:val="0"/>
      <w:marRight w:val="0"/>
      <w:marTop w:val="0"/>
      <w:marBottom w:val="0"/>
      <w:divBdr>
        <w:top w:val="none" w:sz="0" w:space="0" w:color="auto"/>
        <w:left w:val="none" w:sz="0" w:space="0" w:color="auto"/>
        <w:bottom w:val="none" w:sz="0" w:space="0" w:color="auto"/>
        <w:right w:val="none" w:sz="0" w:space="0" w:color="auto"/>
      </w:divBdr>
      <w:divsChild>
        <w:div w:id="1711684088">
          <w:marLeft w:val="0"/>
          <w:marRight w:val="0"/>
          <w:marTop w:val="0"/>
          <w:marBottom w:val="0"/>
          <w:divBdr>
            <w:top w:val="none" w:sz="0" w:space="0" w:color="auto"/>
            <w:left w:val="none" w:sz="0" w:space="0" w:color="auto"/>
            <w:bottom w:val="none" w:sz="0" w:space="0" w:color="auto"/>
            <w:right w:val="none" w:sz="0" w:space="0" w:color="auto"/>
          </w:divBdr>
          <w:divsChild>
            <w:div w:id="12311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0496AA3C48D4B8FCA13AD8D017F7B" ma:contentTypeVersion="7" ma:contentTypeDescription="Create a new document." ma:contentTypeScope="" ma:versionID="b06fae1e84dfaa5b8f521fca8faf68c0">
  <xsd:schema xmlns:xsd="http://www.w3.org/2001/XMLSchema" xmlns:xs="http://www.w3.org/2001/XMLSchema" xmlns:p="http://schemas.microsoft.com/office/2006/metadata/properties" xmlns:ns3="6b1dc27e-921a-4e5c-ba71-04236eecc636" targetNamespace="http://schemas.microsoft.com/office/2006/metadata/properties" ma:root="true" ma:fieldsID="3cf2f00f8c65f5e5d06056d5ab7a377f" ns3:_="">
    <xsd:import namespace="6b1dc27e-921a-4e5c-ba71-04236eecc6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dc27e-921a-4e5c-ba71-04236eecc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AC850-4CD2-4F0D-BA26-E576FD7FD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dc27e-921a-4e5c-ba71-04236eecc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93476-7733-475F-A3B9-7800E650C07B}">
  <ds:schemaRefs>
    <ds:schemaRef ds:uri="http://schemas.microsoft.com/sharepoint/v3/contenttype/forms"/>
  </ds:schemaRefs>
</ds:datastoreItem>
</file>

<file path=customXml/itemProps3.xml><?xml version="1.0" encoding="utf-8"?>
<ds:datastoreItem xmlns:ds="http://schemas.openxmlformats.org/officeDocument/2006/customXml" ds:itemID="{B3FBC484-2189-46AC-A773-7F31ED107E0B}">
  <ds:schemaRefs>
    <ds:schemaRef ds:uri="6b1dc27e-921a-4e5c-ba71-04236eecc636"/>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Joel</dc:creator>
  <cp:keywords/>
  <dc:description/>
  <cp:lastModifiedBy>Ramirez, Joel</cp:lastModifiedBy>
  <cp:revision>1</cp:revision>
  <dcterms:created xsi:type="dcterms:W3CDTF">2020-08-11T17:32:00Z</dcterms:created>
  <dcterms:modified xsi:type="dcterms:W3CDTF">2020-08-11T17:34:00Z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0x0101007570496AA3C48D4B8FCA13AD8D017F7B</vt:lpwstr>
  </property>
</Properties>
</file>